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DFD" w:rsidRPr="00167DFD" w:rsidRDefault="00167DFD" w:rsidP="00167DFD">
      <w:pPr>
        <w:shd w:val="clear" w:color="auto" w:fill="F8F8F8"/>
        <w:spacing w:after="0" w:line="240" w:lineRule="auto"/>
        <w:jc w:val="center"/>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BAKIM VE ONARIM HİZMETİ ALINACAKTIR</w:t>
      </w:r>
    </w:p>
    <w:p w:rsidR="00167DFD" w:rsidRPr="00167DFD" w:rsidRDefault="00167DFD" w:rsidP="00167DFD">
      <w:pPr>
        <w:spacing w:after="0" w:line="240" w:lineRule="auto"/>
        <w:rPr>
          <w:rFonts w:ascii="Times New Roman" w:eastAsia="Times New Roman" w:hAnsi="Times New Roman" w:cs="Times New Roman"/>
          <w:sz w:val="24"/>
          <w:szCs w:val="24"/>
          <w:lang w:eastAsia="tr-TR"/>
        </w:rPr>
      </w:pPr>
      <w:r w:rsidRPr="00167DFD">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118ABE"/>
          <w:sz w:val="20"/>
          <w:szCs w:val="20"/>
          <w:shd w:val="clear" w:color="auto" w:fill="F8F8F8"/>
          <w:lang w:eastAsia="tr-TR"/>
        </w:rPr>
        <w:t>1 YIL SÜREYLE 40 ADET ASANSÖRÜN BAKIM VE ONARIM İŞİ</w:t>
      </w:r>
      <w:r w:rsidRPr="00167DF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2024/1049685</w:t>
            </w:r>
          </w:p>
        </w:tc>
      </w:tr>
    </w:tbl>
    <w:p w:rsidR="00167DFD" w:rsidRPr="00167DFD" w:rsidRDefault="00167DFD" w:rsidP="00167D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67DFD" w:rsidRPr="00167DFD" w:rsidTr="00167DF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B04935"/>
                <w:sz w:val="20"/>
                <w:szCs w:val="20"/>
                <w:lang w:eastAsia="tr-TR"/>
              </w:rPr>
              <w:t>1-İdarenin</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a)</w:t>
            </w:r>
            <w:r w:rsidRPr="00167DF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SAĞLIK UYGULAMA VE ARAŞTIRMA MERKEZİ YÜKSEKÖĞRETİM KURUMLARI ERCİYES ÜNİVERSİTESİ</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b)</w:t>
            </w:r>
            <w:r w:rsidRPr="00167DF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c)</w:t>
            </w:r>
            <w:r w:rsidRPr="00167DF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3524374920 - 3524375288</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ç)</w:t>
            </w:r>
            <w:r w:rsidRPr="00167DF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https://ekap.kik.gov.tr/EKAP/</w:t>
            </w:r>
          </w:p>
        </w:tc>
      </w:tr>
    </w:tbl>
    <w:p w:rsidR="00167DFD" w:rsidRPr="00167DFD" w:rsidRDefault="00167DFD" w:rsidP="00167DFD">
      <w:pPr>
        <w:spacing w:after="0" w:line="240" w:lineRule="auto"/>
        <w:rPr>
          <w:rFonts w:ascii="Times New Roman" w:eastAsia="Times New Roman" w:hAnsi="Times New Roman" w:cs="Times New Roman"/>
          <w:sz w:val="24"/>
          <w:szCs w:val="24"/>
          <w:lang w:eastAsia="tr-TR"/>
        </w:rPr>
      </w:pP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a)</w:t>
            </w:r>
            <w:r w:rsidRPr="00167DF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1 YIL SÜREYLE 40 ADET ASANSÖRÜN BAKIM VE ONARIM İŞİ</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b)</w:t>
            </w:r>
            <w:r w:rsidRPr="00167DF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1 YIL SÜREYLE 40 ADET ASANSÖRÜN BAKIM VE ONARIM İŞİ</w:t>
            </w:r>
            <w:r w:rsidRPr="00167DFD">
              <w:rPr>
                <w:rFonts w:ascii="Helvetica" w:eastAsia="Times New Roman" w:hAnsi="Helvetica" w:cs="Helvetica"/>
                <w:b/>
                <w:bCs/>
                <w:color w:val="118ABE"/>
                <w:sz w:val="20"/>
                <w:szCs w:val="20"/>
                <w:lang w:eastAsia="tr-TR"/>
              </w:rPr>
              <w:br/>
              <w:t xml:space="preserve">Ayrıntılı bilgiye </w:t>
            </w:r>
            <w:proofErr w:type="spellStart"/>
            <w:r w:rsidRPr="00167DFD">
              <w:rPr>
                <w:rFonts w:ascii="Helvetica" w:eastAsia="Times New Roman" w:hAnsi="Helvetica" w:cs="Helvetica"/>
                <w:b/>
                <w:bCs/>
                <w:color w:val="118ABE"/>
                <w:sz w:val="20"/>
                <w:szCs w:val="20"/>
                <w:lang w:eastAsia="tr-TR"/>
              </w:rPr>
              <w:t>EKAP’ta</w:t>
            </w:r>
            <w:proofErr w:type="spellEnd"/>
            <w:r w:rsidRPr="00167DF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c)</w:t>
            </w:r>
            <w:r w:rsidRPr="00167DF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Erciyes Üniversitesi Sağlık Uygulama ve Araştırma Merkezi Tıp Fakültesi Hastaneleri</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ç)</w:t>
            </w:r>
            <w:r w:rsidRPr="00167DF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İşe başlama tarihi </w:t>
            </w:r>
            <w:r w:rsidRPr="00167DFD">
              <w:rPr>
                <w:rFonts w:ascii="Helvetica" w:eastAsia="Times New Roman" w:hAnsi="Helvetica" w:cs="Helvetica"/>
                <w:b/>
                <w:bCs/>
                <w:color w:val="118ABE"/>
                <w:sz w:val="20"/>
                <w:szCs w:val="20"/>
                <w:lang w:eastAsia="tr-TR"/>
              </w:rPr>
              <w:t>01.10.2024</w:t>
            </w:r>
            <w:r w:rsidRPr="00167DFD">
              <w:rPr>
                <w:rFonts w:ascii="Helvetica" w:eastAsia="Times New Roman" w:hAnsi="Helvetica" w:cs="Helvetica"/>
                <w:color w:val="585858"/>
                <w:sz w:val="20"/>
                <w:szCs w:val="20"/>
                <w:lang w:eastAsia="tr-TR"/>
              </w:rPr>
              <w:t>, işin bitiş tarihi </w:t>
            </w:r>
            <w:r w:rsidRPr="00167DFD">
              <w:rPr>
                <w:rFonts w:ascii="Helvetica" w:eastAsia="Times New Roman" w:hAnsi="Helvetica" w:cs="Helvetica"/>
                <w:b/>
                <w:bCs/>
                <w:color w:val="118ABE"/>
                <w:sz w:val="20"/>
                <w:szCs w:val="20"/>
                <w:lang w:eastAsia="tr-TR"/>
              </w:rPr>
              <w:t>01.10.2025</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d)</w:t>
            </w:r>
            <w:r w:rsidRPr="00167DF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01.10.2024</w:t>
            </w:r>
          </w:p>
        </w:tc>
      </w:tr>
    </w:tbl>
    <w:p w:rsidR="00167DFD" w:rsidRPr="00167DFD" w:rsidRDefault="00167DFD" w:rsidP="00167DFD">
      <w:pPr>
        <w:spacing w:after="0" w:line="240" w:lineRule="auto"/>
        <w:rPr>
          <w:rFonts w:ascii="Times New Roman" w:eastAsia="Times New Roman" w:hAnsi="Times New Roman" w:cs="Times New Roman"/>
          <w:sz w:val="24"/>
          <w:szCs w:val="24"/>
          <w:lang w:eastAsia="tr-TR"/>
        </w:rPr>
      </w:pP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a)</w:t>
            </w:r>
            <w:r w:rsidRPr="00167DF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12.09.2024 - 15:30</w:t>
            </w:r>
          </w:p>
        </w:tc>
      </w:tr>
      <w:tr w:rsidR="00167DFD" w:rsidRPr="00167DFD" w:rsidTr="00167DF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b)</w:t>
            </w:r>
            <w:r w:rsidRPr="00167DF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jc w:val="both"/>
              <w:rPr>
                <w:rFonts w:ascii="Helvetica" w:eastAsia="Times New Roman" w:hAnsi="Helvetica" w:cs="Helvetica"/>
                <w:color w:val="585858"/>
                <w:sz w:val="20"/>
                <w:szCs w:val="20"/>
                <w:lang w:eastAsia="tr-TR"/>
              </w:rPr>
            </w:pPr>
            <w:r w:rsidRPr="00167DFD">
              <w:rPr>
                <w:rFonts w:ascii="Helvetica" w:eastAsia="Times New Roman" w:hAnsi="Helvetica" w:cs="Helvetica"/>
                <w:b/>
                <w:bCs/>
                <w:color w:val="118ABE"/>
                <w:sz w:val="20"/>
                <w:szCs w:val="20"/>
                <w:lang w:eastAsia="tr-TR"/>
              </w:rPr>
              <w:t xml:space="preserve">Erciyes Üniversitesi Sağlık Uygulama Ve Araştırma Merkezi Döner Sermaye İşletme </w:t>
            </w:r>
            <w:proofErr w:type="spellStart"/>
            <w:r w:rsidRPr="00167DFD">
              <w:rPr>
                <w:rFonts w:ascii="Helvetica" w:eastAsia="Times New Roman" w:hAnsi="Helvetica" w:cs="Helvetica"/>
                <w:b/>
                <w:bCs/>
                <w:color w:val="118ABE"/>
                <w:sz w:val="20"/>
                <w:szCs w:val="20"/>
                <w:lang w:eastAsia="tr-TR"/>
              </w:rPr>
              <w:t>Satınalma</w:t>
            </w:r>
            <w:proofErr w:type="spellEnd"/>
            <w:r w:rsidRPr="00167DFD">
              <w:rPr>
                <w:rFonts w:ascii="Helvetica" w:eastAsia="Times New Roman" w:hAnsi="Helvetica" w:cs="Helvetica"/>
                <w:b/>
                <w:bCs/>
                <w:color w:val="118ABE"/>
                <w:sz w:val="20"/>
                <w:szCs w:val="20"/>
                <w:lang w:eastAsia="tr-TR"/>
              </w:rPr>
              <w:t xml:space="preserve"> Müdürlüğü İhale Toplantı Salonu</w:t>
            </w:r>
          </w:p>
        </w:tc>
      </w:tr>
    </w:tbl>
    <w:p w:rsidR="00167DFD" w:rsidRPr="00167DFD" w:rsidRDefault="00167DFD" w:rsidP="00167DFD">
      <w:pPr>
        <w:spacing w:after="0" w:line="240" w:lineRule="auto"/>
        <w:rPr>
          <w:rFonts w:ascii="Times New Roman" w:eastAsia="Times New Roman" w:hAnsi="Times New Roman" w:cs="Times New Roman"/>
          <w:sz w:val="24"/>
          <w:szCs w:val="24"/>
          <w:lang w:eastAsia="tr-TR"/>
        </w:rPr>
      </w:pP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167DFD">
        <w:rPr>
          <w:rFonts w:ascii="Helvetica" w:eastAsia="Times New Roman" w:hAnsi="Helvetica" w:cs="Helvetica"/>
          <w:b/>
          <w:bCs/>
          <w:color w:val="585858"/>
          <w:sz w:val="20"/>
          <w:szCs w:val="20"/>
          <w:shd w:val="clear" w:color="auto" w:fill="F8F8F8"/>
          <w:lang w:eastAsia="tr-TR"/>
        </w:rPr>
        <w:t>kriterler</w:t>
      </w:r>
      <w:proofErr w:type="gramEnd"/>
      <w:r w:rsidRPr="00167DFD">
        <w:rPr>
          <w:rFonts w:ascii="Helvetica" w:eastAsia="Times New Roman" w:hAnsi="Helvetica" w:cs="Helvetica"/>
          <w:b/>
          <w:bCs/>
          <w:color w:val="585858"/>
          <w:sz w:val="20"/>
          <w:szCs w:val="20"/>
          <w:shd w:val="clear" w:color="auto" w:fill="F8F8F8"/>
          <w:lang w:eastAsia="tr-TR"/>
        </w:rPr>
        <w:t>:</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4.1.</w:t>
      </w:r>
      <w:r w:rsidRPr="00167DF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4.1.2.</w:t>
      </w:r>
      <w:r w:rsidRPr="00167DFD">
        <w:rPr>
          <w:rFonts w:ascii="Helvetica" w:eastAsia="Times New Roman" w:hAnsi="Helvetica" w:cs="Helvetica"/>
          <w:color w:val="585858"/>
          <w:sz w:val="20"/>
          <w:szCs w:val="20"/>
          <w:shd w:val="clear" w:color="auto" w:fill="F8F8F8"/>
          <w:lang w:eastAsia="tr-TR"/>
        </w:rPr>
        <w:t> Teklif vermeye yetkili olduğunu gösteren bilgiler;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4.1.2.1.</w:t>
      </w:r>
      <w:r w:rsidRPr="00167DF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67DFD">
        <w:rPr>
          <w:rFonts w:ascii="Helvetica" w:eastAsia="Times New Roman" w:hAnsi="Helvetica" w:cs="Helvetica"/>
          <w:color w:val="585858"/>
          <w:sz w:val="20"/>
          <w:szCs w:val="20"/>
          <w:shd w:val="clear" w:color="auto" w:fill="F8F8F8"/>
          <w:lang w:eastAsia="tr-TR"/>
        </w:rPr>
        <w:t>EKAP’tan</w:t>
      </w:r>
      <w:proofErr w:type="spellEnd"/>
      <w:r w:rsidRPr="00167DFD">
        <w:rPr>
          <w:rFonts w:ascii="Helvetica" w:eastAsia="Times New Roman" w:hAnsi="Helvetica" w:cs="Helvetica"/>
          <w:color w:val="585858"/>
          <w:sz w:val="20"/>
          <w:szCs w:val="20"/>
          <w:shd w:val="clear" w:color="auto" w:fill="F8F8F8"/>
          <w:lang w:eastAsia="tr-TR"/>
        </w:rPr>
        <w:t xml:space="preserve"> alınır.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4.1.3.</w:t>
      </w:r>
      <w:r w:rsidRPr="00167DFD">
        <w:rPr>
          <w:rFonts w:ascii="Helvetica" w:eastAsia="Times New Roman" w:hAnsi="Helvetica" w:cs="Helvetica"/>
          <w:color w:val="585858"/>
          <w:sz w:val="20"/>
          <w:szCs w:val="20"/>
          <w:shd w:val="clear" w:color="auto" w:fill="F8F8F8"/>
          <w:lang w:eastAsia="tr-TR"/>
        </w:rPr>
        <w:t> Şekli ve içeriği İdari Şartnamede belirlenen teklif mektubu.</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4.1.4.</w:t>
      </w:r>
      <w:r w:rsidRPr="00167DF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4.1.5</w:t>
      </w:r>
      <w:r w:rsidRPr="00167DF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167DFD">
        <w:rPr>
          <w:rFonts w:ascii="Helvetica" w:eastAsia="Times New Roman" w:hAnsi="Helvetica" w:cs="Helvetica"/>
          <w:color w:val="585858"/>
          <w:sz w:val="20"/>
          <w:szCs w:val="20"/>
          <w:lang w:eastAsia="tr-TR"/>
        </w:rPr>
        <w:br/>
      </w:r>
      <w:proofErr w:type="gramStart"/>
      <w:r w:rsidRPr="00167DFD">
        <w:rPr>
          <w:rFonts w:ascii="Helvetica" w:eastAsia="Times New Roman" w:hAnsi="Helvetica" w:cs="Helvetica"/>
          <w:b/>
          <w:bCs/>
          <w:color w:val="585858"/>
          <w:sz w:val="20"/>
          <w:szCs w:val="20"/>
          <w:shd w:val="clear" w:color="auto" w:fill="F8F8F8"/>
          <w:lang w:eastAsia="tr-TR"/>
        </w:rPr>
        <w:t>4.1.6</w:t>
      </w:r>
      <w:r w:rsidRPr="00167DFD">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167DFD">
        <w:rPr>
          <w:rFonts w:ascii="Helvetica" w:eastAsia="Times New Roman" w:hAnsi="Helvetica" w:cs="Helvetica"/>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67DFD">
              <w:rPr>
                <w:rFonts w:ascii="Helvetica" w:eastAsia="Times New Roman" w:hAnsi="Helvetica" w:cs="Helvetica"/>
                <w:b/>
                <w:bCs/>
                <w:color w:val="585858"/>
                <w:sz w:val="20"/>
                <w:szCs w:val="20"/>
                <w:lang w:eastAsia="tr-TR"/>
              </w:rPr>
              <w:t>kriterler</w:t>
            </w:r>
            <w:proofErr w:type="gramEnd"/>
            <w:r w:rsidRPr="00167DFD">
              <w:rPr>
                <w:rFonts w:ascii="Helvetica" w:eastAsia="Times New Roman" w:hAnsi="Helvetica" w:cs="Helvetica"/>
                <w:b/>
                <w:bCs/>
                <w:color w:val="585858"/>
                <w:sz w:val="20"/>
                <w:szCs w:val="20"/>
                <w:lang w:eastAsia="tr-TR"/>
              </w:rPr>
              <w:t>:</w:t>
            </w:r>
          </w:p>
        </w:tc>
      </w:tr>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 xml:space="preserve">İdare tarafından ekonomik ve mali yeterliğe ilişkin </w:t>
            </w:r>
            <w:proofErr w:type="gramStart"/>
            <w:r w:rsidRPr="00167DFD">
              <w:rPr>
                <w:rFonts w:ascii="Helvetica" w:eastAsia="Times New Roman" w:hAnsi="Helvetica" w:cs="Helvetica"/>
                <w:color w:val="585858"/>
                <w:sz w:val="20"/>
                <w:szCs w:val="20"/>
                <w:lang w:eastAsia="tr-TR"/>
              </w:rPr>
              <w:t>kriter</w:t>
            </w:r>
            <w:proofErr w:type="gramEnd"/>
            <w:r w:rsidRPr="00167DFD">
              <w:rPr>
                <w:rFonts w:ascii="Helvetica" w:eastAsia="Times New Roman" w:hAnsi="Helvetica" w:cs="Helvetica"/>
                <w:color w:val="585858"/>
                <w:sz w:val="20"/>
                <w:szCs w:val="20"/>
                <w:lang w:eastAsia="tr-TR"/>
              </w:rPr>
              <w:t xml:space="preserve"> belirtilmemiştir.</w:t>
            </w:r>
          </w:p>
        </w:tc>
      </w:tr>
    </w:tbl>
    <w:p w:rsidR="00167DFD" w:rsidRPr="00167DFD" w:rsidRDefault="00167DFD" w:rsidP="00167D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67DFD">
              <w:rPr>
                <w:rFonts w:ascii="Helvetica" w:eastAsia="Times New Roman" w:hAnsi="Helvetica" w:cs="Helvetica"/>
                <w:b/>
                <w:bCs/>
                <w:color w:val="585858"/>
                <w:sz w:val="20"/>
                <w:szCs w:val="20"/>
                <w:lang w:eastAsia="tr-TR"/>
              </w:rPr>
              <w:t>kriterler</w:t>
            </w:r>
            <w:proofErr w:type="gramEnd"/>
            <w:r w:rsidRPr="00167DFD">
              <w:rPr>
                <w:rFonts w:ascii="Helvetica" w:eastAsia="Times New Roman" w:hAnsi="Helvetica" w:cs="Helvetica"/>
                <w:b/>
                <w:bCs/>
                <w:color w:val="585858"/>
                <w:sz w:val="20"/>
                <w:szCs w:val="20"/>
                <w:lang w:eastAsia="tr-TR"/>
              </w:rPr>
              <w:t>:</w:t>
            </w:r>
          </w:p>
        </w:tc>
      </w:tr>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4.3.1. İş deneyimini gösteren belgelere ilişkin bilgiler:</w:t>
            </w:r>
          </w:p>
        </w:tc>
      </w:tr>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167DFD">
              <w:rPr>
                <w:rFonts w:ascii="Helvetica" w:eastAsia="Times New Roman" w:hAnsi="Helvetica" w:cs="Helvetica"/>
                <w:b/>
                <w:bCs/>
                <w:color w:val="118ABE"/>
                <w:sz w:val="20"/>
                <w:szCs w:val="20"/>
                <w:lang w:eastAsia="tr-TR"/>
              </w:rPr>
              <w:t>% 25</w:t>
            </w:r>
            <w:r w:rsidRPr="00167DF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167DFD" w:rsidRPr="00167DFD" w:rsidRDefault="00167DFD" w:rsidP="00167D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4.4. Bu ihalede benzer iş olarak kabul edilecek işler:</w:t>
            </w:r>
          </w:p>
        </w:tc>
      </w:tr>
      <w:tr w:rsidR="00167DFD" w:rsidRPr="00167DFD" w:rsidTr="00167DF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67DFD" w:rsidRPr="00167DFD" w:rsidRDefault="00167DFD" w:rsidP="00167DFD">
            <w:pPr>
              <w:spacing w:after="0" w:line="240" w:lineRule="atLeast"/>
              <w:rPr>
                <w:rFonts w:ascii="Helvetica" w:eastAsia="Times New Roman" w:hAnsi="Helvetica" w:cs="Helvetica"/>
                <w:color w:val="585858"/>
                <w:sz w:val="20"/>
                <w:szCs w:val="20"/>
                <w:lang w:eastAsia="tr-TR"/>
              </w:rPr>
            </w:pPr>
            <w:r w:rsidRPr="00167DFD">
              <w:rPr>
                <w:rFonts w:ascii="Helvetica" w:eastAsia="Times New Roman" w:hAnsi="Helvetica" w:cs="Helvetica"/>
                <w:b/>
                <w:bCs/>
                <w:color w:val="585858"/>
                <w:sz w:val="20"/>
                <w:szCs w:val="20"/>
                <w:lang w:eastAsia="tr-TR"/>
              </w:rPr>
              <w:t>4.4.1.</w:t>
            </w:r>
          </w:p>
          <w:p w:rsidR="00167DFD" w:rsidRPr="00167DFD" w:rsidRDefault="00167DFD" w:rsidP="00167DFD">
            <w:pPr>
              <w:spacing w:after="0" w:line="240" w:lineRule="atLeast"/>
              <w:rPr>
                <w:rFonts w:ascii="Helvetica" w:eastAsia="Times New Roman" w:hAnsi="Helvetica" w:cs="Helvetica"/>
                <w:b/>
                <w:bCs/>
                <w:color w:val="118ABE"/>
                <w:sz w:val="20"/>
                <w:szCs w:val="20"/>
                <w:lang w:eastAsia="tr-TR"/>
              </w:rPr>
            </w:pPr>
            <w:r w:rsidRPr="00167DFD">
              <w:rPr>
                <w:rFonts w:ascii="Helvetica" w:eastAsia="Times New Roman" w:hAnsi="Helvetica" w:cs="Helvetica"/>
                <w:b/>
                <w:bCs/>
                <w:color w:val="118ABE"/>
                <w:sz w:val="20"/>
                <w:szCs w:val="20"/>
                <w:lang w:eastAsia="tr-TR"/>
              </w:rPr>
              <w:t>Kamu ve/ veya  Özel Hastanelerde yapılan tek bir sözleşmeye dayalı yapılmış, asansör elektro-</w:t>
            </w:r>
            <w:proofErr w:type="spellStart"/>
            <w:r w:rsidRPr="00167DFD">
              <w:rPr>
                <w:rFonts w:ascii="Helvetica" w:eastAsia="Times New Roman" w:hAnsi="Helvetica" w:cs="Helvetica"/>
                <w:b/>
                <w:bCs/>
                <w:color w:val="118ABE"/>
                <w:sz w:val="20"/>
                <w:szCs w:val="20"/>
                <w:lang w:eastAsia="tr-TR"/>
              </w:rPr>
              <w:t>mekanık</w:t>
            </w:r>
            <w:proofErr w:type="spellEnd"/>
            <w:r w:rsidRPr="00167DFD">
              <w:rPr>
                <w:rFonts w:ascii="Helvetica" w:eastAsia="Times New Roman" w:hAnsi="Helvetica" w:cs="Helvetica"/>
                <w:b/>
                <w:bCs/>
                <w:color w:val="118ABE"/>
                <w:sz w:val="20"/>
                <w:szCs w:val="20"/>
                <w:lang w:eastAsia="tr-TR"/>
              </w:rPr>
              <w:t xml:space="preserve"> işlerin yapılması benzer iş olarak kabul edilecektir.</w:t>
            </w:r>
          </w:p>
        </w:tc>
      </w:tr>
    </w:tbl>
    <w:p w:rsidR="00167DFD" w:rsidRPr="00167DFD" w:rsidRDefault="00167DFD" w:rsidP="00167DFD">
      <w:pPr>
        <w:spacing w:after="0" w:line="240" w:lineRule="auto"/>
        <w:rPr>
          <w:rFonts w:ascii="Times New Roman" w:eastAsia="Times New Roman" w:hAnsi="Times New Roman" w:cs="Times New Roman"/>
          <w:sz w:val="24"/>
          <w:szCs w:val="24"/>
          <w:lang w:eastAsia="tr-TR"/>
        </w:rPr>
      </w:pP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5.</w:t>
      </w:r>
      <w:r w:rsidRPr="00167DF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6.</w:t>
      </w:r>
      <w:r w:rsidRPr="00167DFD">
        <w:rPr>
          <w:rFonts w:ascii="Helvetica" w:eastAsia="Times New Roman" w:hAnsi="Helvetica" w:cs="Helvetica"/>
          <w:color w:val="585858"/>
          <w:sz w:val="20"/>
          <w:szCs w:val="20"/>
          <w:shd w:val="clear" w:color="auto" w:fill="F8F8F8"/>
          <w:lang w:eastAsia="tr-TR"/>
        </w:rPr>
        <w:t> İhale yerli ve yabancı tüm isteklilere açıktır.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7.</w:t>
      </w:r>
      <w:r w:rsidRPr="00167DF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8.</w:t>
      </w:r>
      <w:r w:rsidRPr="00167DF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9.</w:t>
      </w:r>
      <w:r w:rsidRPr="00167DF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10.</w:t>
      </w:r>
      <w:r w:rsidRPr="00167DFD">
        <w:rPr>
          <w:rFonts w:ascii="Helvetica" w:eastAsia="Times New Roman" w:hAnsi="Helvetica" w:cs="Helvetica"/>
          <w:color w:val="585858"/>
          <w:sz w:val="20"/>
          <w:szCs w:val="20"/>
          <w:shd w:val="clear" w:color="auto" w:fill="F8F8F8"/>
          <w:lang w:eastAsia="tr-TR"/>
        </w:rPr>
        <w:t> Bu ihalede, işin tamamı için teklif verilecektir.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11.</w:t>
      </w:r>
      <w:r w:rsidRPr="00167DF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12.</w:t>
      </w:r>
      <w:r w:rsidRPr="00167DFD">
        <w:rPr>
          <w:rFonts w:ascii="Helvetica" w:eastAsia="Times New Roman" w:hAnsi="Helvetica" w:cs="Helvetica"/>
          <w:color w:val="585858"/>
          <w:sz w:val="20"/>
          <w:szCs w:val="20"/>
          <w:shd w:val="clear" w:color="auto" w:fill="F8F8F8"/>
          <w:lang w:eastAsia="tr-TR"/>
        </w:rPr>
        <w:t> Bu ihalede elektronik eksiltme yapılmayacaktır.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13.</w:t>
      </w:r>
      <w:r w:rsidRPr="00167DFD">
        <w:rPr>
          <w:rFonts w:ascii="Helvetica" w:eastAsia="Times New Roman" w:hAnsi="Helvetica" w:cs="Helvetica"/>
          <w:color w:val="585858"/>
          <w:sz w:val="20"/>
          <w:szCs w:val="20"/>
          <w:shd w:val="clear" w:color="auto" w:fill="F8F8F8"/>
          <w:lang w:eastAsia="tr-TR"/>
        </w:rPr>
        <w:t> Verilen tekliflerin geçerlilik süresi, ihale tarihinden itibaren </w:t>
      </w:r>
      <w:r w:rsidRPr="00167DFD">
        <w:rPr>
          <w:rFonts w:ascii="Helvetica" w:eastAsia="Times New Roman" w:hAnsi="Helvetica" w:cs="Helvetica"/>
          <w:b/>
          <w:bCs/>
          <w:color w:val="118ABE"/>
          <w:sz w:val="20"/>
          <w:szCs w:val="20"/>
          <w:shd w:val="clear" w:color="auto" w:fill="F8F8F8"/>
          <w:lang w:eastAsia="tr-TR"/>
        </w:rPr>
        <w:t>120 (</w:t>
      </w:r>
      <w:proofErr w:type="spellStart"/>
      <w:r w:rsidRPr="00167DFD">
        <w:rPr>
          <w:rFonts w:ascii="Helvetica" w:eastAsia="Times New Roman" w:hAnsi="Helvetica" w:cs="Helvetica"/>
          <w:b/>
          <w:bCs/>
          <w:color w:val="118ABE"/>
          <w:sz w:val="20"/>
          <w:szCs w:val="20"/>
          <w:shd w:val="clear" w:color="auto" w:fill="F8F8F8"/>
          <w:lang w:eastAsia="tr-TR"/>
        </w:rPr>
        <w:t>YüzYirmi</w:t>
      </w:r>
      <w:proofErr w:type="spellEnd"/>
      <w:r w:rsidRPr="00167DFD">
        <w:rPr>
          <w:rFonts w:ascii="Helvetica" w:eastAsia="Times New Roman" w:hAnsi="Helvetica" w:cs="Helvetica"/>
          <w:b/>
          <w:bCs/>
          <w:color w:val="118ABE"/>
          <w:sz w:val="20"/>
          <w:szCs w:val="20"/>
          <w:shd w:val="clear" w:color="auto" w:fill="F8F8F8"/>
          <w:lang w:eastAsia="tr-TR"/>
        </w:rPr>
        <w:t>)</w:t>
      </w:r>
      <w:r w:rsidRPr="00167DFD">
        <w:rPr>
          <w:rFonts w:ascii="Helvetica" w:eastAsia="Times New Roman" w:hAnsi="Helvetica" w:cs="Helvetica"/>
          <w:color w:val="585858"/>
          <w:sz w:val="20"/>
          <w:szCs w:val="20"/>
          <w:shd w:val="clear" w:color="auto" w:fill="F8F8F8"/>
          <w:lang w:eastAsia="tr-TR"/>
        </w:rPr>
        <w:t> takvim günüdür.</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14.</w:t>
      </w:r>
      <w:r w:rsidRPr="00167DFD">
        <w:rPr>
          <w:rFonts w:ascii="Helvetica" w:eastAsia="Times New Roman" w:hAnsi="Helvetica" w:cs="Helvetica"/>
          <w:color w:val="585858"/>
          <w:sz w:val="20"/>
          <w:szCs w:val="20"/>
          <w:shd w:val="clear" w:color="auto" w:fill="F8F8F8"/>
          <w:lang w:eastAsia="tr-TR"/>
        </w:rPr>
        <w:t>Konsorsiyum olarak ihaleye teklif verilemez.</w:t>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color w:val="585858"/>
          <w:sz w:val="20"/>
          <w:szCs w:val="20"/>
          <w:lang w:eastAsia="tr-TR"/>
        </w:rPr>
        <w:br/>
      </w:r>
      <w:r w:rsidRPr="00167DFD">
        <w:rPr>
          <w:rFonts w:ascii="Helvetica" w:eastAsia="Times New Roman" w:hAnsi="Helvetica" w:cs="Helvetica"/>
          <w:b/>
          <w:bCs/>
          <w:color w:val="585858"/>
          <w:sz w:val="20"/>
          <w:szCs w:val="20"/>
          <w:shd w:val="clear" w:color="auto" w:fill="F8F8F8"/>
          <w:lang w:eastAsia="tr-TR"/>
        </w:rPr>
        <w:t>15. Diğer hususlar:</w:t>
      </w:r>
    </w:p>
    <w:p w:rsidR="00167DFD" w:rsidRPr="00167DFD" w:rsidRDefault="00167DFD" w:rsidP="00167DFD">
      <w:pPr>
        <w:shd w:val="clear" w:color="auto" w:fill="F8F8F8"/>
        <w:spacing w:after="0" w:line="240" w:lineRule="auto"/>
        <w:jc w:val="both"/>
        <w:rPr>
          <w:rFonts w:ascii="Helvetica" w:eastAsia="Times New Roman" w:hAnsi="Helvetica" w:cs="Helvetica"/>
          <w:color w:val="585858"/>
          <w:sz w:val="20"/>
          <w:szCs w:val="20"/>
          <w:lang w:eastAsia="tr-TR"/>
        </w:rPr>
      </w:pPr>
      <w:r w:rsidRPr="00167DFD">
        <w:rPr>
          <w:rFonts w:ascii="Helvetica" w:eastAsia="Times New Roman" w:hAnsi="Helvetica" w:cs="Helvetica"/>
          <w:color w:val="585858"/>
          <w:sz w:val="20"/>
          <w:szCs w:val="20"/>
          <w:lang w:eastAsia="tr-TR"/>
        </w:rPr>
        <w:t>İhalede Uygulanacak Sınır Değer Katsayısı (R) : </w:t>
      </w:r>
      <w:r w:rsidRPr="00167DFD">
        <w:rPr>
          <w:rFonts w:ascii="Helvetica" w:eastAsia="Times New Roman" w:hAnsi="Helvetica" w:cs="Helvetica"/>
          <w:b/>
          <w:bCs/>
          <w:color w:val="118ABE"/>
          <w:sz w:val="20"/>
          <w:szCs w:val="20"/>
          <w:lang w:eastAsia="tr-TR"/>
        </w:rPr>
        <w:t>Diğer Hizmetler/0,71</w:t>
      </w:r>
      <w:r w:rsidRPr="00167DFD">
        <w:rPr>
          <w:rFonts w:ascii="Helvetica" w:eastAsia="Times New Roman" w:hAnsi="Helvetica" w:cs="Helvetica"/>
          <w:color w:val="585858"/>
          <w:sz w:val="20"/>
          <w:szCs w:val="20"/>
          <w:lang w:eastAsia="tr-TR"/>
        </w:rPr>
        <w:br/>
        <w:t xml:space="preserve">Aşırı düşük teklif değerlendirme </w:t>
      </w:r>
      <w:proofErr w:type="gramStart"/>
      <w:r w:rsidRPr="00167DFD">
        <w:rPr>
          <w:rFonts w:ascii="Helvetica" w:eastAsia="Times New Roman" w:hAnsi="Helvetica" w:cs="Helvetica"/>
          <w:color w:val="585858"/>
          <w:sz w:val="20"/>
          <w:szCs w:val="20"/>
          <w:lang w:eastAsia="tr-TR"/>
        </w:rPr>
        <w:t>yöntemi : Teklifi</w:t>
      </w:r>
      <w:proofErr w:type="gramEnd"/>
      <w:r w:rsidRPr="00167DFD">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552F03" w:rsidRDefault="00167DFD">
      <w:bookmarkStart w:id="0" w:name="_GoBack"/>
      <w:bookmarkEnd w:id="0"/>
    </w:p>
    <w:sectPr w:rsidR="00552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0A"/>
    <w:rsid w:val="00167DFD"/>
    <w:rsid w:val="0093499B"/>
    <w:rsid w:val="00A82F8A"/>
    <w:rsid w:val="00D36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BC62E-DF07-489E-8846-A15C55F4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67DFD"/>
  </w:style>
  <w:style w:type="character" w:customStyle="1" w:styleId="ilanbaslik">
    <w:name w:val="ilanbaslik"/>
    <w:basedOn w:val="VarsaylanParagrafYazTipi"/>
    <w:rsid w:val="00167DFD"/>
  </w:style>
  <w:style w:type="paragraph" w:styleId="NormalWeb">
    <w:name w:val="Normal (Web)"/>
    <w:basedOn w:val="Normal"/>
    <w:uiPriority w:val="99"/>
    <w:semiHidden/>
    <w:unhideWhenUsed/>
    <w:rsid w:val="00167D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3874">
      <w:bodyDiv w:val="1"/>
      <w:marLeft w:val="0"/>
      <w:marRight w:val="0"/>
      <w:marTop w:val="0"/>
      <w:marBottom w:val="0"/>
      <w:divBdr>
        <w:top w:val="none" w:sz="0" w:space="0" w:color="auto"/>
        <w:left w:val="none" w:sz="0" w:space="0" w:color="auto"/>
        <w:bottom w:val="none" w:sz="0" w:space="0" w:color="auto"/>
        <w:right w:val="none" w:sz="0" w:space="0" w:color="auto"/>
      </w:divBdr>
      <w:divsChild>
        <w:div w:id="1376735622">
          <w:marLeft w:val="0"/>
          <w:marRight w:val="0"/>
          <w:marTop w:val="0"/>
          <w:marBottom w:val="0"/>
          <w:divBdr>
            <w:top w:val="none" w:sz="0" w:space="0" w:color="auto"/>
            <w:left w:val="none" w:sz="0" w:space="0" w:color="auto"/>
            <w:bottom w:val="none" w:sz="0" w:space="0" w:color="auto"/>
            <w:right w:val="none" w:sz="0" w:space="0" w:color="auto"/>
          </w:divBdr>
        </w:div>
        <w:div w:id="932007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dc:creator>
  <cp:keywords/>
  <dc:description/>
  <cp:lastModifiedBy>Eru</cp:lastModifiedBy>
  <cp:revision>2</cp:revision>
  <dcterms:created xsi:type="dcterms:W3CDTF">2024-08-19T13:19:00Z</dcterms:created>
  <dcterms:modified xsi:type="dcterms:W3CDTF">2024-08-19T13:20:00Z</dcterms:modified>
</cp:coreProperties>
</file>