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D055EB">
        <w:t>13/06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D055EB">
        <w:rPr>
          <w:sz w:val="20"/>
        </w:rPr>
        <w:t>İÇ HASTALIKLARI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D055EB" w:rsidRPr="00D055EB">
        <w:rPr>
          <w:sz w:val="20"/>
        </w:rPr>
        <w:t>SEMİHA AKDAMAR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D" w:rsidRDefault="00D055EB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GLUBRAN 2 (SİYANOAK</w:t>
            </w:r>
            <w:r w:rsidR="00CE17AD">
              <w:rPr>
                <w:rFonts w:eastAsia="Arial Unicode MS"/>
                <w:sz w:val="20"/>
                <w:szCs w:val="20"/>
              </w:rPr>
              <w:t>R</w:t>
            </w:r>
            <w:r>
              <w:rPr>
                <w:rFonts w:eastAsia="Arial Unicode MS"/>
                <w:sz w:val="20"/>
                <w:szCs w:val="20"/>
              </w:rPr>
              <w:t xml:space="preserve">İLAT İÇEREN) </w:t>
            </w:r>
          </w:p>
          <w:p w:rsidR="00DC5DB4" w:rsidRPr="00B832CB" w:rsidRDefault="00D055EB" w:rsidP="00655CC6">
            <w:pPr>
              <w:rPr>
                <w:rFonts w:eastAsia="Arial Unicode M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Arial Unicode MS"/>
                <w:sz w:val="20"/>
                <w:szCs w:val="20"/>
              </w:rPr>
              <w:t>HEMOSTATİK DOKU YAPIŞTIRICISI</w:t>
            </w:r>
            <w:r w:rsidR="00CE17AD">
              <w:rPr>
                <w:rFonts w:eastAsia="Arial Unicode MS"/>
                <w:sz w:val="20"/>
                <w:szCs w:val="20"/>
              </w:rPr>
              <w:t xml:space="preserve"> (OR4146)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D055EB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D055EB">
        <w:rPr>
          <w:b/>
          <w:sz w:val="20"/>
        </w:rPr>
        <w:t>14</w:t>
      </w:r>
      <w:proofErr w:type="gramEnd"/>
      <w:r w:rsidR="00D055EB">
        <w:rPr>
          <w:b/>
          <w:sz w:val="20"/>
        </w:rPr>
        <w:t>/06</w:t>
      </w:r>
      <w:r w:rsidR="000F6B11">
        <w:rPr>
          <w:b/>
          <w:sz w:val="20"/>
        </w:rPr>
        <w:t>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</w:t>
      </w:r>
      <w:r w:rsidR="00D055EB">
        <w:rPr>
          <w:b/>
          <w:sz w:val="20"/>
          <w:u w:val="single"/>
        </w:rPr>
        <w:t>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CE17AD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B332E"/>
    <w:rsid w:val="00CE17AD"/>
    <w:rsid w:val="00D055EB"/>
    <w:rsid w:val="00D31745"/>
    <w:rsid w:val="00DC5DB4"/>
    <w:rsid w:val="00DF69BC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CD0E8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8982-61B1-44BC-9032-8FAF1781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26</cp:revision>
  <cp:lastPrinted>2024-04-24T11:17:00Z</cp:lastPrinted>
  <dcterms:created xsi:type="dcterms:W3CDTF">2022-01-13T11:07:00Z</dcterms:created>
  <dcterms:modified xsi:type="dcterms:W3CDTF">2024-06-13T13:35:00Z</dcterms:modified>
</cp:coreProperties>
</file>