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773" w:rsidRPr="00423773" w:rsidRDefault="00423773" w:rsidP="00423773">
      <w:pPr>
        <w:shd w:val="clear" w:color="auto" w:fill="F8F8F8"/>
        <w:spacing w:after="0" w:line="240" w:lineRule="auto"/>
        <w:jc w:val="center"/>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CERRAHİ SARF MALZEME VE F-18 FDG SATIN ALINACAKTIR</w:t>
      </w:r>
    </w:p>
    <w:p w:rsidR="00423773" w:rsidRPr="00423773" w:rsidRDefault="00423773" w:rsidP="00423773">
      <w:pPr>
        <w:spacing w:after="0" w:line="240" w:lineRule="auto"/>
        <w:rPr>
          <w:rFonts w:ascii="Times New Roman" w:eastAsia="Times New Roman" w:hAnsi="Times New Roman" w:cs="Times New Roman"/>
          <w:sz w:val="24"/>
          <w:szCs w:val="24"/>
          <w:lang w:eastAsia="tr-TR"/>
        </w:rPr>
      </w:pPr>
      <w:proofErr w:type="gramStart"/>
      <w:r w:rsidRPr="00423773">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118ABE"/>
          <w:sz w:val="20"/>
          <w:szCs w:val="20"/>
          <w:shd w:val="clear" w:color="auto" w:fill="F8F8F8"/>
          <w:lang w:eastAsia="tr-TR"/>
        </w:rPr>
        <w:t>GASTROENTEROLOJİ B.D. ENDOSKOPİ ÜNİTESİ ve AFEREZ ÜNİTESİ İÇİN 29 KALEM CERRAHİ SARF MALZEME ve F-18 FDG</w:t>
      </w:r>
      <w:r w:rsidRPr="0042377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w:t>
      </w:r>
      <w:proofErr w:type="gramEnd"/>
      <w:r w:rsidRPr="00423773">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23773" w:rsidRPr="00423773" w:rsidTr="004237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2024/345907</w:t>
            </w:r>
          </w:p>
        </w:tc>
      </w:tr>
    </w:tbl>
    <w:p w:rsidR="00423773" w:rsidRPr="00423773" w:rsidRDefault="00423773" w:rsidP="0042377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23773" w:rsidRPr="00423773" w:rsidTr="0042377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B04935"/>
                <w:sz w:val="20"/>
                <w:szCs w:val="20"/>
                <w:lang w:eastAsia="tr-TR"/>
              </w:rPr>
              <w:t>1-İdarenin</w:t>
            </w:r>
          </w:p>
        </w:tc>
      </w:tr>
      <w:tr w:rsidR="00423773" w:rsidRPr="00423773" w:rsidTr="004237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a)</w:t>
            </w:r>
            <w:r w:rsidRPr="0042377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b/>
                <w:bCs/>
                <w:color w:val="118ABE"/>
                <w:sz w:val="20"/>
                <w:szCs w:val="20"/>
                <w:lang w:eastAsia="tr-TR"/>
              </w:rPr>
              <w:t>SAĞLIK UYGULAMA VE ARAŞTIRMA MERKEZİ YÜKSEKÖĞRETİM KURUMLARI ERCİYES ÜNİVERSİTESİ</w:t>
            </w:r>
          </w:p>
        </w:tc>
      </w:tr>
      <w:tr w:rsidR="00423773" w:rsidRPr="00423773" w:rsidTr="004237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b)</w:t>
            </w:r>
            <w:r w:rsidRPr="0042377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423773" w:rsidRPr="00423773" w:rsidTr="004237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c)</w:t>
            </w:r>
            <w:r w:rsidRPr="00423773">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proofErr w:type="gramStart"/>
            <w:r w:rsidRPr="00423773">
              <w:rPr>
                <w:rFonts w:ascii="Helvetica" w:eastAsia="Times New Roman" w:hAnsi="Helvetica" w:cs="Helvetica"/>
                <w:b/>
                <w:bCs/>
                <w:color w:val="118ABE"/>
                <w:sz w:val="20"/>
                <w:szCs w:val="20"/>
                <w:lang w:eastAsia="tr-TR"/>
              </w:rPr>
              <w:t>3524374920</w:t>
            </w:r>
            <w:proofErr w:type="gramEnd"/>
            <w:r w:rsidRPr="00423773">
              <w:rPr>
                <w:rFonts w:ascii="Helvetica" w:eastAsia="Times New Roman" w:hAnsi="Helvetica" w:cs="Helvetica"/>
                <w:b/>
                <w:bCs/>
                <w:color w:val="118ABE"/>
                <w:sz w:val="20"/>
                <w:szCs w:val="20"/>
                <w:lang w:eastAsia="tr-TR"/>
              </w:rPr>
              <w:t xml:space="preserve"> - 3524375288</w:t>
            </w:r>
          </w:p>
        </w:tc>
      </w:tr>
      <w:tr w:rsidR="00423773" w:rsidRPr="00423773" w:rsidTr="004237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ç)</w:t>
            </w:r>
            <w:r w:rsidRPr="00423773">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https://ekap.kik.gov.tr/EKAP/</w:t>
            </w:r>
          </w:p>
        </w:tc>
      </w:tr>
    </w:tbl>
    <w:p w:rsidR="00423773" w:rsidRPr="00423773" w:rsidRDefault="00423773" w:rsidP="00423773">
      <w:pPr>
        <w:spacing w:after="0" w:line="240" w:lineRule="auto"/>
        <w:rPr>
          <w:rFonts w:ascii="Times New Roman" w:eastAsia="Times New Roman" w:hAnsi="Times New Roman" w:cs="Times New Roman"/>
          <w:sz w:val="24"/>
          <w:szCs w:val="24"/>
          <w:lang w:eastAsia="tr-TR"/>
        </w:rPr>
      </w:pP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23773" w:rsidRPr="00423773" w:rsidTr="004237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a)</w:t>
            </w:r>
            <w:r w:rsidRPr="0042377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b/>
                <w:bCs/>
                <w:color w:val="118ABE"/>
                <w:sz w:val="20"/>
                <w:szCs w:val="20"/>
                <w:lang w:eastAsia="tr-TR"/>
              </w:rPr>
              <w:t>GASTROENTEROLOJİ B.D. ENDOSKOPİ ÜNİTESİ ve AFEREZ ÜNİTESİ İÇİN 29 KALEM CERRAHİ SARF MALZEME ve F-18 FDG</w:t>
            </w:r>
          </w:p>
        </w:tc>
      </w:tr>
      <w:tr w:rsidR="00423773" w:rsidRPr="00423773" w:rsidTr="004237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b)</w:t>
            </w:r>
            <w:r w:rsidRPr="0042377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b/>
                <w:bCs/>
                <w:color w:val="118ABE"/>
                <w:sz w:val="20"/>
                <w:szCs w:val="20"/>
                <w:lang w:eastAsia="tr-TR"/>
              </w:rPr>
              <w:t>30 KALEM CERRAHİ SARF MALZEME ALIMI</w:t>
            </w:r>
            <w:r w:rsidRPr="00423773">
              <w:rPr>
                <w:rFonts w:ascii="Helvetica" w:eastAsia="Times New Roman" w:hAnsi="Helvetica" w:cs="Helvetica"/>
                <w:b/>
                <w:bCs/>
                <w:color w:val="118ABE"/>
                <w:sz w:val="20"/>
                <w:szCs w:val="20"/>
                <w:lang w:eastAsia="tr-TR"/>
              </w:rPr>
              <w:br/>
              <w:t xml:space="preserve">Ayrıntılı bilgiye </w:t>
            </w:r>
            <w:proofErr w:type="spellStart"/>
            <w:r w:rsidRPr="00423773">
              <w:rPr>
                <w:rFonts w:ascii="Helvetica" w:eastAsia="Times New Roman" w:hAnsi="Helvetica" w:cs="Helvetica"/>
                <w:b/>
                <w:bCs/>
                <w:color w:val="118ABE"/>
                <w:sz w:val="20"/>
                <w:szCs w:val="20"/>
                <w:lang w:eastAsia="tr-TR"/>
              </w:rPr>
              <w:t>EKAP’ta</w:t>
            </w:r>
            <w:proofErr w:type="spellEnd"/>
            <w:r w:rsidRPr="0042377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23773" w:rsidRPr="00423773" w:rsidTr="004237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c)</w:t>
            </w:r>
            <w:r w:rsidRPr="0042377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b/>
                <w:bCs/>
                <w:color w:val="118ABE"/>
                <w:sz w:val="20"/>
                <w:szCs w:val="20"/>
                <w:lang w:eastAsia="tr-TR"/>
              </w:rPr>
              <w:t>Erciyes Üniversitesi Sağlık Uygulama ve Araştırma Merkezi Tıbbi/Cerrahi Sarf Deposu</w:t>
            </w:r>
          </w:p>
        </w:tc>
      </w:tr>
      <w:tr w:rsidR="00423773" w:rsidRPr="00423773" w:rsidTr="004237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ç)</w:t>
            </w:r>
            <w:r w:rsidRPr="0042377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b/>
                <w:bCs/>
                <w:color w:val="118ABE"/>
                <w:sz w:val="20"/>
                <w:szCs w:val="20"/>
                <w:lang w:eastAsia="tr-TR"/>
              </w:rPr>
              <w:t xml:space="preserve">1-27. Kalemler sözleşme imzalandıktan sonra 30 takvim günü içerisinde tek seferde teslim edilecektir. 28.Kalem ayda 150 adet, 29.Kalem ayda 100 adet olarak teslim edilecektir. 30.Kalem F-18 FDG [555 </w:t>
            </w:r>
            <w:proofErr w:type="spellStart"/>
            <w:r w:rsidRPr="00423773">
              <w:rPr>
                <w:rFonts w:ascii="Helvetica" w:eastAsia="Times New Roman" w:hAnsi="Helvetica" w:cs="Helvetica"/>
                <w:b/>
                <w:bCs/>
                <w:color w:val="118ABE"/>
                <w:sz w:val="20"/>
                <w:szCs w:val="20"/>
                <w:lang w:eastAsia="tr-TR"/>
              </w:rPr>
              <w:t>MBq</w:t>
            </w:r>
            <w:proofErr w:type="spellEnd"/>
            <w:r w:rsidRPr="00423773">
              <w:rPr>
                <w:rFonts w:ascii="Helvetica" w:eastAsia="Times New Roman" w:hAnsi="Helvetica" w:cs="Helvetica"/>
                <w:b/>
                <w:bCs/>
                <w:color w:val="118ABE"/>
                <w:sz w:val="20"/>
                <w:szCs w:val="20"/>
                <w:lang w:eastAsia="tr-TR"/>
              </w:rPr>
              <w:t xml:space="preserve"> (15mCİ), tek hastalık erişkin dozu] ise sözleşme tarihinden itibaren ilgili bölümün isteği doğrultusunda teknik şartnamede yer alan teslimat ile ilgili hükümler çerçevesinde </w:t>
            </w:r>
            <w:proofErr w:type="spellStart"/>
            <w:r w:rsidRPr="00423773">
              <w:rPr>
                <w:rFonts w:ascii="Helvetica" w:eastAsia="Times New Roman" w:hAnsi="Helvetica" w:cs="Helvetica"/>
                <w:b/>
                <w:bCs/>
                <w:color w:val="118ABE"/>
                <w:sz w:val="20"/>
                <w:szCs w:val="20"/>
                <w:lang w:eastAsia="tr-TR"/>
              </w:rPr>
              <w:t>peyder</w:t>
            </w:r>
            <w:proofErr w:type="spellEnd"/>
            <w:r w:rsidRPr="00423773">
              <w:rPr>
                <w:rFonts w:ascii="Helvetica" w:eastAsia="Times New Roman" w:hAnsi="Helvetica" w:cs="Helvetica"/>
                <w:b/>
                <w:bCs/>
                <w:color w:val="118ABE"/>
                <w:sz w:val="20"/>
                <w:szCs w:val="20"/>
                <w:lang w:eastAsia="tr-TR"/>
              </w:rPr>
              <w:t xml:space="preserve"> pey yapılacaktır. Kurum deposunun stok durumuna göre teslimat planında değişiklik yapabilir.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w:t>
            </w:r>
          </w:p>
        </w:tc>
      </w:tr>
      <w:tr w:rsidR="00423773" w:rsidRPr="00423773" w:rsidTr="004237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d)</w:t>
            </w:r>
            <w:r w:rsidRPr="0042377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b/>
                <w:bCs/>
                <w:color w:val="118ABE"/>
                <w:sz w:val="20"/>
                <w:szCs w:val="20"/>
                <w:lang w:eastAsia="tr-TR"/>
              </w:rPr>
              <w:t>İşe başlama tarihi, sözleşme imzalama tarihi olarak kabul edilecektir.</w:t>
            </w:r>
          </w:p>
        </w:tc>
      </w:tr>
    </w:tbl>
    <w:p w:rsidR="00423773" w:rsidRPr="00423773" w:rsidRDefault="00423773" w:rsidP="00423773">
      <w:pPr>
        <w:spacing w:after="0" w:line="240" w:lineRule="auto"/>
        <w:rPr>
          <w:rFonts w:ascii="Times New Roman" w:eastAsia="Times New Roman" w:hAnsi="Times New Roman" w:cs="Times New Roman"/>
          <w:sz w:val="24"/>
          <w:szCs w:val="24"/>
          <w:lang w:eastAsia="tr-TR"/>
        </w:rPr>
      </w:pP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23773" w:rsidRPr="00423773" w:rsidTr="004237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a)</w:t>
            </w:r>
            <w:r w:rsidRPr="00423773">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b/>
                <w:bCs/>
                <w:color w:val="118ABE"/>
                <w:sz w:val="20"/>
                <w:szCs w:val="20"/>
                <w:lang w:eastAsia="tr-TR"/>
              </w:rPr>
              <w:t xml:space="preserve">22.04.2024 - </w:t>
            </w:r>
            <w:proofErr w:type="gramStart"/>
            <w:r w:rsidRPr="00423773">
              <w:rPr>
                <w:rFonts w:ascii="Helvetica" w:eastAsia="Times New Roman" w:hAnsi="Helvetica" w:cs="Helvetica"/>
                <w:b/>
                <w:bCs/>
                <w:color w:val="118ABE"/>
                <w:sz w:val="20"/>
                <w:szCs w:val="20"/>
                <w:lang w:eastAsia="tr-TR"/>
              </w:rPr>
              <w:t>15:30</w:t>
            </w:r>
            <w:proofErr w:type="gramEnd"/>
          </w:p>
        </w:tc>
      </w:tr>
      <w:tr w:rsidR="00423773" w:rsidRPr="00423773" w:rsidTr="004237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b)</w:t>
            </w:r>
            <w:r w:rsidRPr="00423773">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jc w:val="both"/>
              <w:rPr>
                <w:rFonts w:ascii="Helvetica" w:eastAsia="Times New Roman" w:hAnsi="Helvetica" w:cs="Helvetica"/>
                <w:color w:val="585858"/>
                <w:sz w:val="20"/>
                <w:szCs w:val="20"/>
                <w:lang w:eastAsia="tr-TR"/>
              </w:rPr>
            </w:pPr>
            <w:r w:rsidRPr="00423773">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423773">
              <w:rPr>
                <w:rFonts w:ascii="Helvetica" w:eastAsia="Times New Roman" w:hAnsi="Helvetica" w:cs="Helvetica"/>
                <w:b/>
                <w:bCs/>
                <w:color w:val="118ABE"/>
                <w:sz w:val="20"/>
                <w:szCs w:val="20"/>
                <w:lang w:eastAsia="tr-TR"/>
              </w:rPr>
              <w:t>Satınalma</w:t>
            </w:r>
            <w:proofErr w:type="spellEnd"/>
            <w:r w:rsidRPr="00423773">
              <w:rPr>
                <w:rFonts w:ascii="Helvetica" w:eastAsia="Times New Roman" w:hAnsi="Helvetica" w:cs="Helvetica"/>
                <w:b/>
                <w:bCs/>
                <w:color w:val="118ABE"/>
                <w:sz w:val="20"/>
                <w:szCs w:val="20"/>
                <w:lang w:eastAsia="tr-TR"/>
              </w:rPr>
              <w:t xml:space="preserve"> Müdürlüğü</w:t>
            </w:r>
          </w:p>
        </w:tc>
      </w:tr>
    </w:tbl>
    <w:p w:rsidR="00423773" w:rsidRPr="00423773" w:rsidRDefault="00423773" w:rsidP="00423773">
      <w:pPr>
        <w:spacing w:after="0" w:line="240" w:lineRule="auto"/>
        <w:rPr>
          <w:rFonts w:ascii="Times New Roman" w:eastAsia="Times New Roman" w:hAnsi="Times New Roman" w:cs="Times New Roman"/>
          <w:sz w:val="24"/>
          <w:szCs w:val="24"/>
          <w:lang w:eastAsia="tr-TR"/>
        </w:rPr>
      </w:pPr>
      <w:r w:rsidRPr="00423773">
        <w:rPr>
          <w:rFonts w:ascii="Helvetica" w:eastAsia="Times New Roman" w:hAnsi="Helvetica" w:cs="Helvetica"/>
          <w:color w:val="585858"/>
          <w:sz w:val="20"/>
          <w:szCs w:val="20"/>
          <w:lang w:eastAsia="tr-TR"/>
        </w:rPr>
        <w:lastRenderedPageBreak/>
        <w:br/>
      </w:r>
      <w:r w:rsidRPr="00423773">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423773">
        <w:rPr>
          <w:rFonts w:ascii="Helvetica" w:eastAsia="Times New Roman" w:hAnsi="Helvetica" w:cs="Helvetica"/>
          <w:color w:val="585858"/>
          <w:sz w:val="20"/>
          <w:szCs w:val="20"/>
          <w:lang w:eastAsia="tr-TR"/>
        </w:rPr>
        <w:br/>
      </w:r>
      <w:proofErr w:type="gramStart"/>
      <w:r w:rsidRPr="00423773">
        <w:rPr>
          <w:rFonts w:ascii="Helvetica" w:eastAsia="Times New Roman" w:hAnsi="Helvetica" w:cs="Helvetica"/>
          <w:b/>
          <w:bCs/>
          <w:color w:val="585858"/>
          <w:sz w:val="20"/>
          <w:szCs w:val="20"/>
          <w:shd w:val="clear" w:color="auto" w:fill="F8F8F8"/>
          <w:lang w:eastAsia="tr-TR"/>
        </w:rPr>
        <w:t>4.1</w:t>
      </w:r>
      <w:proofErr w:type="gramEnd"/>
      <w:r w:rsidRPr="00423773">
        <w:rPr>
          <w:rFonts w:ascii="Helvetica" w:eastAsia="Times New Roman" w:hAnsi="Helvetica" w:cs="Helvetica"/>
          <w:b/>
          <w:bCs/>
          <w:color w:val="585858"/>
          <w:sz w:val="20"/>
          <w:szCs w:val="20"/>
          <w:shd w:val="clear" w:color="auto" w:fill="F8F8F8"/>
          <w:lang w:eastAsia="tr-TR"/>
        </w:rPr>
        <w:t>.</w:t>
      </w:r>
      <w:r w:rsidRPr="00423773">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4.1.2.</w:t>
      </w:r>
      <w:r w:rsidRPr="00423773">
        <w:rPr>
          <w:rFonts w:ascii="Helvetica" w:eastAsia="Times New Roman" w:hAnsi="Helvetica" w:cs="Helvetica"/>
          <w:color w:val="585858"/>
          <w:sz w:val="20"/>
          <w:szCs w:val="20"/>
          <w:shd w:val="clear" w:color="auto" w:fill="F8F8F8"/>
          <w:lang w:eastAsia="tr-TR"/>
        </w:rPr>
        <w:t> Teklif vermeye yetkili olduğunu gösteren bilgiler;</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4.1.2.1.</w:t>
      </w:r>
      <w:r w:rsidRPr="00423773">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423773">
        <w:rPr>
          <w:rFonts w:ascii="Helvetica" w:eastAsia="Times New Roman" w:hAnsi="Helvetica" w:cs="Helvetica"/>
          <w:color w:val="585858"/>
          <w:sz w:val="20"/>
          <w:szCs w:val="20"/>
          <w:shd w:val="clear" w:color="auto" w:fill="F8F8F8"/>
          <w:lang w:eastAsia="tr-TR"/>
        </w:rPr>
        <w:t>EKAP’tan</w:t>
      </w:r>
      <w:proofErr w:type="spellEnd"/>
      <w:r w:rsidRPr="00423773">
        <w:rPr>
          <w:rFonts w:ascii="Helvetica" w:eastAsia="Times New Roman" w:hAnsi="Helvetica" w:cs="Helvetica"/>
          <w:color w:val="585858"/>
          <w:sz w:val="20"/>
          <w:szCs w:val="20"/>
          <w:shd w:val="clear" w:color="auto" w:fill="F8F8F8"/>
          <w:lang w:eastAsia="tr-TR"/>
        </w:rPr>
        <w:t xml:space="preserve"> alınır.</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4.1.3.</w:t>
      </w:r>
      <w:r w:rsidRPr="00423773">
        <w:rPr>
          <w:rFonts w:ascii="Helvetica" w:eastAsia="Times New Roman" w:hAnsi="Helvetica" w:cs="Helvetica"/>
          <w:color w:val="585858"/>
          <w:sz w:val="20"/>
          <w:szCs w:val="20"/>
          <w:shd w:val="clear" w:color="auto" w:fill="F8F8F8"/>
          <w:lang w:eastAsia="tr-TR"/>
        </w:rPr>
        <w:t> Şekli ve içeriği İdari Şartnamede belirlenen teklif mektubu.</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4.1.4.</w:t>
      </w:r>
      <w:r w:rsidRPr="00423773">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4.1.5</w:t>
      </w:r>
      <w:r w:rsidRPr="00423773">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23773" w:rsidRPr="00423773" w:rsidTr="004237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423773">
              <w:rPr>
                <w:rFonts w:ascii="Helvetica" w:eastAsia="Times New Roman" w:hAnsi="Helvetica" w:cs="Helvetica"/>
                <w:b/>
                <w:bCs/>
                <w:color w:val="585858"/>
                <w:sz w:val="20"/>
                <w:szCs w:val="20"/>
                <w:lang w:eastAsia="tr-TR"/>
              </w:rPr>
              <w:t>kriterler</w:t>
            </w:r>
            <w:proofErr w:type="gramEnd"/>
            <w:r w:rsidRPr="00423773">
              <w:rPr>
                <w:rFonts w:ascii="Helvetica" w:eastAsia="Times New Roman" w:hAnsi="Helvetica" w:cs="Helvetica"/>
                <w:b/>
                <w:bCs/>
                <w:color w:val="585858"/>
                <w:sz w:val="20"/>
                <w:szCs w:val="20"/>
                <w:lang w:eastAsia="tr-TR"/>
              </w:rPr>
              <w:t>:</w:t>
            </w:r>
          </w:p>
        </w:tc>
      </w:tr>
      <w:tr w:rsidR="00423773" w:rsidRPr="00423773" w:rsidTr="004237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 xml:space="preserve">İdare tarafından ekonomik ve mali yeterliğe ilişkin </w:t>
            </w:r>
            <w:proofErr w:type="gramStart"/>
            <w:r w:rsidRPr="00423773">
              <w:rPr>
                <w:rFonts w:ascii="Helvetica" w:eastAsia="Times New Roman" w:hAnsi="Helvetica" w:cs="Helvetica"/>
                <w:color w:val="585858"/>
                <w:sz w:val="20"/>
                <w:szCs w:val="20"/>
                <w:lang w:eastAsia="tr-TR"/>
              </w:rPr>
              <w:t>kriter</w:t>
            </w:r>
            <w:proofErr w:type="gramEnd"/>
            <w:r w:rsidRPr="00423773">
              <w:rPr>
                <w:rFonts w:ascii="Helvetica" w:eastAsia="Times New Roman" w:hAnsi="Helvetica" w:cs="Helvetica"/>
                <w:color w:val="585858"/>
                <w:sz w:val="20"/>
                <w:szCs w:val="20"/>
                <w:lang w:eastAsia="tr-TR"/>
              </w:rPr>
              <w:t xml:space="preserve"> belirtilmemiştir.</w:t>
            </w:r>
          </w:p>
        </w:tc>
      </w:tr>
    </w:tbl>
    <w:p w:rsidR="00423773" w:rsidRPr="00423773" w:rsidRDefault="00423773" w:rsidP="0042377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23773" w:rsidRPr="00423773" w:rsidTr="004237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423773">
              <w:rPr>
                <w:rFonts w:ascii="Helvetica" w:eastAsia="Times New Roman" w:hAnsi="Helvetica" w:cs="Helvetica"/>
                <w:b/>
                <w:bCs/>
                <w:color w:val="585858"/>
                <w:sz w:val="20"/>
                <w:szCs w:val="20"/>
                <w:lang w:eastAsia="tr-TR"/>
              </w:rPr>
              <w:t>kriterler</w:t>
            </w:r>
            <w:proofErr w:type="gramEnd"/>
            <w:r w:rsidRPr="00423773">
              <w:rPr>
                <w:rFonts w:ascii="Helvetica" w:eastAsia="Times New Roman" w:hAnsi="Helvetica" w:cs="Helvetica"/>
                <w:b/>
                <w:bCs/>
                <w:color w:val="585858"/>
                <w:sz w:val="20"/>
                <w:szCs w:val="20"/>
                <w:lang w:eastAsia="tr-TR"/>
              </w:rPr>
              <w:t>:</w:t>
            </w:r>
          </w:p>
        </w:tc>
      </w:tr>
      <w:tr w:rsidR="00423773" w:rsidRPr="00423773" w:rsidTr="004237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4.3.1.</w:t>
            </w:r>
          </w:p>
        </w:tc>
      </w:tr>
      <w:tr w:rsidR="00423773" w:rsidRPr="00423773" w:rsidTr="004237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4.3.1.1. Ürünlerin piyasaya arzına ilişkin belgelere ait bilgiler:</w:t>
            </w:r>
          </w:p>
        </w:tc>
      </w:tr>
      <w:tr w:rsidR="00423773" w:rsidRPr="00423773" w:rsidTr="004237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 xml:space="preserve">Sağlık Bakanlığının Tıbbi Cihazlarla İlgili Mal ve Hizmet Alımı İşlemleri genelgesi kapsamındaki ürünlerin veya cihazların satın alımlarında, istekli adına İl Sağlık Müdürlüklerinden alınmış "TIBBİ CİHAZ SATIŞ MERKEZİ YETKİ </w:t>
            </w:r>
            <w:proofErr w:type="spellStart"/>
            <w:r w:rsidRPr="00423773">
              <w:rPr>
                <w:rFonts w:ascii="Helvetica" w:eastAsia="Times New Roman" w:hAnsi="Helvetica" w:cs="Helvetica"/>
                <w:b/>
                <w:bCs/>
                <w:color w:val="118ABE"/>
                <w:sz w:val="20"/>
                <w:szCs w:val="20"/>
                <w:lang w:eastAsia="tr-TR"/>
              </w:rPr>
              <w:t>BELGESİ"'ne</w:t>
            </w:r>
            <w:proofErr w:type="spellEnd"/>
            <w:r w:rsidRPr="00423773">
              <w:rPr>
                <w:rFonts w:ascii="Helvetica" w:eastAsia="Times New Roman" w:hAnsi="Helvetica" w:cs="Helvetica"/>
                <w:b/>
                <w:bCs/>
                <w:color w:val="118ABE"/>
                <w:sz w:val="20"/>
                <w:szCs w:val="20"/>
                <w:lang w:eastAsia="tr-TR"/>
              </w:rPr>
              <w:t xml:space="preserve"> sahip olmalı ve bu belgeyi sunmalıdır.</w:t>
            </w:r>
          </w:p>
        </w:tc>
      </w:tr>
      <w:tr w:rsidR="00423773" w:rsidRPr="00423773" w:rsidTr="004237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4.3.1.2. Yetkili kurum ve kuruluşlara kayıtla ilgili belgeler:</w:t>
            </w:r>
          </w:p>
        </w:tc>
      </w:tr>
      <w:tr w:rsidR="00423773" w:rsidRPr="00423773" w:rsidTr="004237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1-İsteklinin TC. Sağlık Bakanlığı Ürün Takip Sistemine (ÜTS) kayıtlı olduğunu tevsik edici T.C. Sağlık Bakanlığının ilgili web sitesinden alınan kayıt belgesi. (Ürün Takip Sistemine (ÜTS) kayıt zorunluluğu olmaması halinde bu belge aranmayacaktır.)</w:t>
            </w:r>
          </w:p>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 xml:space="preserve">2-İsteklinin teklif edilen ürünün, </w:t>
            </w:r>
            <w:proofErr w:type="spellStart"/>
            <w:r w:rsidRPr="00423773">
              <w:rPr>
                <w:rFonts w:ascii="Helvetica" w:eastAsia="Times New Roman" w:hAnsi="Helvetica" w:cs="Helvetica"/>
                <w:b/>
                <w:bCs/>
                <w:color w:val="118ABE"/>
                <w:sz w:val="20"/>
                <w:szCs w:val="20"/>
                <w:lang w:eastAsia="tr-TR"/>
              </w:rPr>
              <w:t>imalatcısı</w:t>
            </w:r>
            <w:proofErr w:type="spellEnd"/>
            <w:r w:rsidRPr="00423773">
              <w:rPr>
                <w:rFonts w:ascii="Helvetica" w:eastAsia="Times New Roman" w:hAnsi="Helvetica" w:cs="Helvetica"/>
                <w:b/>
                <w:bCs/>
                <w:color w:val="118ABE"/>
                <w:sz w:val="20"/>
                <w:szCs w:val="20"/>
                <w:lang w:eastAsia="tr-TR"/>
              </w:rPr>
              <w:t xml:space="preserve"> veya ithalatçısı (tedarikçi firma) olmadığı durumlarda ürünün tedarikçi firmanın bayisi olduğunu gösterir Ürün Takip Sistemine (ÜTS) kayıtlı olduğunu tevsik edici T.C. Sağlık Bakanlığının ilgili web sitesinden alınan kayıt belgesi. (Ürün Takip Sistemine (ÜTS) kayıt zorunluluğu olmaması halinde bu belge aranmayacaktır.) </w:t>
            </w:r>
          </w:p>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 xml:space="preserve">3- İhalede varsa teklif edilen ürünlerin güncel T.C. İlaç ve Tıbbi Cihaz Ulusal Bilgi Bankasına (TITUBB) /ÜTS kayıtlı olması ve alımı yapılacak olan malzemelerin </w:t>
            </w:r>
            <w:proofErr w:type="spellStart"/>
            <w:r w:rsidRPr="00423773">
              <w:rPr>
                <w:rFonts w:ascii="Helvetica" w:eastAsia="Times New Roman" w:hAnsi="Helvetica" w:cs="Helvetica"/>
                <w:b/>
                <w:bCs/>
                <w:color w:val="118ABE"/>
                <w:sz w:val="20"/>
                <w:szCs w:val="20"/>
                <w:lang w:eastAsia="tr-TR"/>
              </w:rPr>
              <w:t>TİTUBB’da</w:t>
            </w:r>
            <w:proofErr w:type="spellEnd"/>
            <w:r w:rsidRPr="00423773">
              <w:rPr>
                <w:rFonts w:ascii="Helvetica" w:eastAsia="Times New Roman" w:hAnsi="Helvetica" w:cs="Helvetica"/>
                <w:b/>
                <w:bCs/>
                <w:color w:val="118ABE"/>
                <w:sz w:val="20"/>
                <w:szCs w:val="20"/>
                <w:lang w:eastAsia="tr-TR"/>
              </w:rPr>
              <w:t xml:space="preserve"> Sağlık Bakanlığı tarafından onaylı olması gerekmektedir. Bu belgeleri ihale sıra numarası belirterek sunacaklardır.  </w:t>
            </w:r>
          </w:p>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T.C. İlaç ve Tıbbi Cihaz Ulusal Bilgi Bankası’na (TİTUBB) kayıtlı olduğu belgeyi ve teklif edilen cihazların </w:t>
            </w:r>
            <w:proofErr w:type="spellStart"/>
            <w:r w:rsidRPr="00423773">
              <w:rPr>
                <w:rFonts w:ascii="Helvetica" w:eastAsia="Times New Roman" w:hAnsi="Helvetica" w:cs="Helvetica"/>
                <w:b/>
                <w:bCs/>
                <w:color w:val="118ABE"/>
                <w:sz w:val="20"/>
                <w:szCs w:val="20"/>
                <w:lang w:eastAsia="tr-TR"/>
              </w:rPr>
              <w:t>TİTUBB’da</w:t>
            </w:r>
            <w:proofErr w:type="spellEnd"/>
            <w:r w:rsidRPr="00423773">
              <w:rPr>
                <w:rFonts w:ascii="Helvetica" w:eastAsia="Times New Roman" w:hAnsi="Helvetica" w:cs="Helvetica"/>
                <w:b/>
                <w:bCs/>
                <w:color w:val="118ABE"/>
                <w:sz w:val="20"/>
                <w:szCs w:val="20"/>
                <w:lang w:eastAsia="tr-TR"/>
              </w:rPr>
              <w:t xml:space="preserve"> Sağlık Bakanlığı Ulusal Bilgi Bankası tarafından onaylanmış ürün (barkod) numaraları (teknik şartnamesinde farklı boyut ebatların belirtilmesi durumunda her biri için) teklif ile birlikte ihale sıra numarası belirtilerek liste halinde verilecektir.</w:t>
            </w:r>
          </w:p>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Bu belgeleri sunmayan veya T.C. İlaç ve Tıbbi Cihaz Ulusal Bilgi Bankasında (TITUBB) kayıtlı olmayan isteklilerin teklif ettiği ürünleri değerlendirme dışı bırakılacaktır.</w:t>
            </w:r>
          </w:p>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4- Tıbbi Cihaz Yönetmelikleri kapsamı dışında olan ürünler için; Tıbbi Cihaz Yönetmeliği, Vücuda Yerleştirilebilir Aktif Tıbbi Cihazlar Yönetmeliğini, Vücut dışında kullanılan (</w:t>
            </w:r>
            <w:proofErr w:type="spellStart"/>
            <w:r w:rsidRPr="00423773">
              <w:rPr>
                <w:rFonts w:ascii="Helvetica" w:eastAsia="Times New Roman" w:hAnsi="Helvetica" w:cs="Helvetica"/>
                <w:b/>
                <w:bCs/>
                <w:color w:val="118ABE"/>
                <w:sz w:val="20"/>
                <w:szCs w:val="20"/>
                <w:lang w:eastAsia="tr-TR"/>
              </w:rPr>
              <w:t>invitro</w:t>
            </w:r>
            <w:proofErr w:type="spellEnd"/>
            <w:r w:rsidRPr="00423773">
              <w:rPr>
                <w:rFonts w:ascii="Helvetica" w:eastAsia="Times New Roman" w:hAnsi="Helvetica" w:cs="Helvetica"/>
                <w:b/>
                <w:bCs/>
                <w:color w:val="118ABE"/>
                <w:sz w:val="20"/>
                <w:szCs w:val="20"/>
                <w:lang w:eastAsia="tr-TR"/>
              </w:rPr>
              <w:t>) Tıbbi Tanı Cihazları Yönetmelikleri kapsamı dışında olan malzemeler için üreticinin/ithalatçının teklif edilen malzemenin Tıbbi Cihaz Yönetmelikleri kapsamı dışında olduğuna dair yazılı beyanını verecektir.</w:t>
            </w:r>
          </w:p>
        </w:tc>
      </w:tr>
      <w:tr w:rsidR="00423773" w:rsidRPr="00423773" w:rsidTr="004237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color w:val="585858"/>
                <w:sz w:val="20"/>
                <w:szCs w:val="20"/>
                <w:lang w:eastAsia="tr-TR"/>
              </w:rPr>
            </w:pPr>
            <w:r w:rsidRPr="00423773">
              <w:rPr>
                <w:rFonts w:ascii="Helvetica" w:eastAsia="Times New Roman" w:hAnsi="Helvetica" w:cs="Helvetica"/>
                <w:b/>
                <w:bCs/>
                <w:color w:val="585858"/>
                <w:sz w:val="20"/>
                <w:szCs w:val="20"/>
                <w:lang w:eastAsia="tr-TR"/>
              </w:rPr>
              <w:t>4.3.2. Tedarik edilecek malların numuneleri, katalogları, fotoğraflarına ilişkin bilgiler ile teknik şartnameye cevapları ve açıklamaları:</w:t>
            </w:r>
          </w:p>
        </w:tc>
      </w:tr>
      <w:tr w:rsidR="00423773" w:rsidRPr="00423773" w:rsidTr="004237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 xml:space="preserve">1) Tekliflerin değerlendirilmesi aşamasında idare, teklif edilen malın teknik şartnamede yer alan teknik kriterlere uygunluğunu belirlemek amacıyla, teknik şartnameye cevap ve/veya </w:t>
            </w:r>
            <w:proofErr w:type="gramStart"/>
            <w:r w:rsidRPr="00423773">
              <w:rPr>
                <w:rFonts w:ascii="Helvetica" w:eastAsia="Times New Roman" w:hAnsi="Helvetica" w:cs="Helvetica"/>
                <w:b/>
                <w:bCs/>
                <w:color w:val="118ABE"/>
                <w:sz w:val="20"/>
                <w:szCs w:val="20"/>
                <w:lang w:eastAsia="tr-TR"/>
              </w:rPr>
              <w:t>demonstrasyon</w:t>
            </w:r>
            <w:proofErr w:type="gramEnd"/>
            <w:r w:rsidRPr="00423773">
              <w:rPr>
                <w:rFonts w:ascii="Helvetica" w:eastAsia="Times New Roman" w:hAnsi="Helvetica" w:cs="Helvetica"/>
                <w:b/>
                <w:bCs/>
                <w:color w:val="118ABE"/>
                <w:sz w:val="20"/>
                <w:szCs w:val="20"/>
                <w:lang w:eastAsia="tr-TR"/>
              </w:rPr>
              <w:t xml:space="preserve"> ve/veya yazılı açıklamalar ve/veya katalog/broşür/teknik dokümanları ayrı ayrı veya birlikte isteyebilir. İdarenin yazılı olarak isteyeceği teknik şartnameye cevap ve/veya </w:t>
            </w:r>
            <w:proofErr w:type="gramStart"/>
            <w:r w:rsidRPr="00423773">
              <w:rPr>
                <w:rFonts w:ascii="Helvetica" w:eastAsia="Times New Roman" w:hAnsi="Helvetica" w:cs="Helvetica"/>
                <w:b/>
                <w:bCs/>
                <w:color w:val="118ABE"/>
                <w:sz w:val="20"/>
                <w:szCs w:val="20"/>
                <w:lang w:eastAsia="tr-TR"/>
              </w:rPr>
              <w:t>demonstrasyon</w:t>
            </w:r>
            <w:proofErr w:type="gramEnd"/>
            <w:r w:rsidRPr="00423773">
              <w:rPr>
                <w:rFonts w:ascii="Helvetica" w:eastAsia="Times New Roman" w:hAnsi="Helvetica" w:cs="Helvetica"/>
                <w:b/>
                <w:bCs/>
                <w:color w:val="118ABE"/>
                <w:sz w:val="20"/>
                <w:szCs w:val="20"/>
                <w:lang w:eastAsia="tr-TR"/>
              </w:rPr>
              <w:t xml:space="preserve"> ve/veya yazılı açıklamalar ve/veya katalog/broşür/teknik dokümanları, istekli, belirtilen süre içinde idareye teslim etmek zorundadır.</w:t>
            </w:r>
          </w:p>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 xml:space="preserve">2) Teklif Edilen Malzemeye Ait Numune, Katalog, broşür veya buna benzer belgeler ihale sonrası 1. ve 2. avantajlı firmalardan idarenin yazılı veya EKAP üzerinden talep etmesi halinde tutanak karşılığında teslim edeceklerdir. Numune, katalog, broşür veya buna benzer belgelerin </w:t>
            </w:r>
            <w:r w:rsidRPr="00423773">
              <w:rPr>
                <w:rFonts w:ascii="Helvetica" w:eastAsia="Times New Roman" w:hAnsi="Helvetica" w:cs="Helvetica"/>
                <w:b/>
                <w:bCs/>
                <w:color w:val="118ABE"/>
                <w:sz w:val="20"/>
                <w:szCs w:val="20"/>
                <w:lang w:eastAsia="tr-TR"/>
              </w:rPr>
              <w:lastRenderedPageBreak/>
              <w:t>üzerine firma ismi ve hangi kaleme ait olduğu yazılacaktır. İşin uzmanlarınca yapılacak teklif değerlendirme sonrasında elenen firmaların yerine varsa sırasıyla diğer firmalardan Numune, Katalog, broşür veya buna benzer belgeler istenecektir.</w:t>
            </w:r>
          </w:p>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 xml:space="preserve">Teklif edilen kalem/kalemler, istekli üzerinde kalması halinde, yüklenici firmanın uhdesinde kalan her bir kalem için ŞAHİT NUMUNE verilecektir. ŞAHİT NUMUNELER sözleşmenin imzalanması aşamasında 2 nüsha numune teslim tutanağı düzenlenerek </w:t>
            </w:r>
            <w:proofErr w:type="spellStart"/>
            <w:r w:rsidRPr="00423773">
              <w:rPr>
                <w:rFonts w:ascii="Helvetica" w:eastAsia="Times New Roman" w:hAnsi="Helvetica" w:cs="Helvetica"/>
                <w:b/>
                <w:bCs/>
                <w:color w:val="118ABE"/>
                <w:sz w:val="20"/>
                <w:szCs w:val="20"/>
                <w:lang w:eastAsia="tr-TR"/>
              </w:rPr>
              <w:t>Satınalma</w:t>
            </w:r>
            <w:proofErr w:type="spellEnd"/>
            <w:r w:rsidRPr="00423773">
              <w:rPr>
                <w:rFonts w:ascii="Helvetica" w:eastAsia="Times New Roman" w:hAnsi="Helvetica" w:cs="Helvetica"/>
                <w:b/>
                <w:bCs/>
                <w:color w:val="118ABE"/>
                <w:sz w:val="20"/>
                <w:szCs w:val="20"/>
                <w:lang w:eastAsia="tr-TR"/>
              </w:rPr>
              <w:t xml:space="preserve"> personeline teslim edilecektir.</w:t>
            </w:r>
          </w:p>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Sözleşme süresi boyunca şahit numuneler yüklenici firmaya teslim edilmeyecek ve tıbbi/cerrahi sarf depoya gönderilecektir. En son mal tesliminde, bu şahit numune yerine mal teslim edilmeyecektir.</w:t>
            </w:r>
          </w:p>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Numuneler için herhangi bir ücret talep edilmeyecektir.</w:t>
            </w:r>
          </w:p>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Numuneler, İhale Komisyonu Uzman Üyeleri tarafından teknik şartnameye uygunluğunun tespit edilmesi amacıyla kullanılabileceğinden, istekli firmalar kesinleşen ihale kararından sonra numunelerin iadesini talep etmeyeceklerdir.</w:t>
            </w:r>
          </w:p>
          <w:p w:rsidR="00423773" w:rsidRPr="00423773" w:rsidRDefault="00423773" w:rsidP="00423773">
            <w:pPr>
              <w:spacing w:after="0" w:line="240" w:lineRule="atLeast"/>
              <w:rPr>
                <w:rFonts w:ascii="Helvetica" w:eastAsia="Times New Roman" w:hAnsi="Helvetica" w:cs="Helvetica"/>
                <w:b/>
                <w:bCs/>
                <w:color w:val="118ABE"/>
                <w:sz w:val="20"/>
                <w:szCs w:val="20"/>
                <w:lang w:eastAsia="tr-TR"/>
              </w:rPr>
            </w:pPr>
            <w:r w:rsidRPr="00423773">
              <w:rPr>
                <w:rFonts w:ascii="Helvetica" w:eastAsia="Times New Roman" w:hAnsi="Helvetica" w:cs="Helvetica"/>
                <w:b/>
                <w:bCs/>
                <w:color w:val="118ABE"/>
                <w:sz w:val="20"/>
                <w:szCs w:val="20"/>
                <w:lang w:eastAsia="tr-TR"/>
              </w:rPr>
              <w:t>Numune getirmeyen firmaların teklifleri değerlendirmeye alınmayacaktır.</w:t>
            </w:r>
          </w:p>
        </w:tc>
      </w:tr>
    </w:tbl>
    <w:p w:rsidR="00423773" w:rsidRPr="00423773" w:rsidRDefault="00423773" w:rsidP="00423773">
      <w:pPr>
        <w:spacing w:after="0" w:line="240" w:lineRule="auto"/>
        <w:rPr>
          <w:rFonts w:ascii="Times New Roman" w:eastAsia="Times New Roman" w:hAnsi="Times New Roman" w:cs="Times New Roman"/>
          <w:sz w:val="24"/>
          <w:szCs w:val="24"/>
          <w:lang w:eastAsia="tr-TR"/>
        </w:rPr>
      </w:pPr>
      <w:r w:rsidRPr="00423773">
        <w:rPr>
          <w:rFonts w:ascii="Helvetica" w:eastAsia="Times New Roman" w:hAnsi="Helvetica" w:cs="Helvetica"/>
          <w:color w:val="585858"/>
          <w:sz w:val="20"/>
          <w:szCs w:val="20"/>
          <w:lang w:eastAsia="tr-TR"/>
        </w:rPr>
        <w:lastRenderedPageBreak/>
        <w:br/>
      </w:r>
      <w:r w:rsidRPr="00423773">
        <w:rPr>
          <w:rFonts w:ascii="Helvetica" w:eastAsia="Times New Roman" w:hAnsi="Helvetica" w:cs="Helvetica"/>
          <w:b/>
          <w:bCs/>
          <w:color w:val="585858"/>
          <w:sz w:val="20"/>
          <w:szCs w:val="20"/>
          <w:shd w:val="clear" w:color="auto" w:fill="F8F8F8"/>
          <w:lang w:eastAsia="tr-TR"/>
        </w:rPr>
        <w:t>5.</w:t>
      </w:r>
      <w:r w:rsidRPr="0042377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6.</w:t>
      </w:r>
      <w:r w:rsidRPr="00423773">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423773">
        <w:rPr>
          <w:rFonts w:ascii="Helvetica" w:eastAsia="Times New Roman" w:hAnsi="Helvetica" w:cs="Helvetica"/>
          <w:b/>
          <w:bCs/>
          <w:color w:val="118ABE"/>
          <w:sz w:val="20"/>
          <w:szCs w:val="20"/>
          <w:shd w:val="clear" w:color="auto" w:fill="F8F8F8"/>
          <w:lang w:eastAsia="tr-TR"/>
        </w:rPr>
        <w:t>% 15 (yüzde on beş) </w:t>
      </w:r>
      <w:r w:rsidRPr="00423773">
        <w:rPr>
          <w:rFonts w:ascii="Helvetica" w:eastAsia="Times New Roman" w:hAnsi="Helvetica" w:cs="Helvetica"/>
          <w:color w:val="585858"/>
          <w:sz w:val="20"/>
          <w:szCs w:val="20"/>
          <w:shd w:val="clear" w:color="auto" w:fill="F8F8F8"/>
          <w:lang w:eastAsia="tr-TR"/>
        </w:rPr>
        <w:t>oranında fiyat avantajı uygulanacaktır.</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7.</w:t>
      </w:r>
      <w:r w:rsidRPr="00423773">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8.</w:t>
      </w:r>
      <w:r w:rsidRPr="00423773">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9.</w:t>
      </w:r>
      <w:r w:rsidRPr="0042377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10.</w:t>
      </w:r>
      <w:r w:rsidRPr="00423773">
        <w:rPr>
          <w:rFonts w:ascii="Helvetica" w:eastAsia="Times New Roman" w:hAnsi="Helvetica" w:cs="Helvetica"/>
          <w:color w:val="585858"/>
          <w:sz w:val="20"/>
          <w:szCs w:val="20"/>
          <w:shd w:val="clear" w:color="auto" w:fill="F8F8F8"/>
          <w:lang w:eastAsia="tr-TR"/>
        </w:rPr>
        <w:t> Bu ihalede, kısmı teklif verilebilir.</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11.</w:t>
      </w:r>
      <w:r w:rsidRPr="0042377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12.</w:t>
      </w:r>
      <w:r w:rsidRPr="00423773">
        <w:rPr>
          <w:rFonts w:ascii="Helvetica" w:eastAsia="Times New Roman" w:hAnsi="Helvetica" w:cs="Helvetica"/>
          <w:color w:val="585858"/>
          <w:sz w:val="20"/>
          <w:szCs w:val="20"/>
          <w:shd w:val="clear" w:color="auto" w:fill="F8F8F8"/>
          <w:lang w:eastAsia="tr-TR"/>
        </w:rPr>
        <w:t> Bu ihalede elektronik eksiltme yapılmayacaktır.</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13.</w:t>
      </w:r>
      <w:r w:rsidRPr="00423773">
        <w:rPr>
          <w:rFonts w:ascii="Helvetica" w:eastAsia="Times New Roman" w:hAnsi="Helvetica" w:cs="Helvetica"/>
          <w:color w:val="585858"/>
          <w:sz w:val="20"/>
          <w:szCs w:val="20"/>
          <w:shd w:val="clear" w:color="auto" w:fill="F8F8F8"/>
          <w:lang w:eastAsia="tr-TR"/>
        </w:rPr>
        <w:t> Verilen tekliflerin geçerlilik süresi, ihale tarihinden itibaren </w:t>
      </w:r>
      <w:r w:rsidRPr="00423773">
        <w:rPr>
          <w:rFonts w:ascii="Helvetica" w:eastAsia="Times New Roman" w:hAnsi="Helvetica" w:cs="Helvetica"/>
          <w:b/>
          <w:bCs/>
          <w:color w:val="118ABE"/>
          <w:sz w:val="20"/>
          <w:szCs w:val="20"/>
          <w:shd w:val="clear" w:color="auto" w:fill="F8F8F8"/>
          <w:lang w:eastAsia="tr-TR"/>
        </w:rPr>
        <w:t>120 (</w:t>
      </w:r>
      <w:proofErr w:type="spellStart"/>
      <w:r w:rsidRPr="00423773">
        <w:rPr>
          <w:rFonts w:ascii="Helvetica" w:eastAsia="Times New Roman" w:hAnsi="Helvetica" w:cs="Helvetica"/>
          <w:b/>
          <w:bCs/>
          <w:color w:val="118ABE"/>
          <w:sz w:val="20"/>
          <w:szCs w:val="20"/>
          <w:shd w:val="clear" w:color="auto" w:fill="F8F8F8"/>
          <w:lang w:eastAsia="tr-TR"/>
        </w:rPr>
        <w:t>YüzYirmi</w:t>
      </w:r>
      <w:proofErr w:type="spellEnd"/>
      <w:r w:rsidRPr="00423773">
        <w:rPr>
          <w:rFonts w:ascii="Helvetica" w:eastAsia="Times New Roman" w:hAnsi="Helvetica" w:cs="Helvetica"/>
          <w:b/>
          <w:bCs/>
          <w:color w:val="118ABE"/>
          <w:sz w:val="20"/>
          <w:szCs w:val="20"/>
          <w:shd w:val="clear" w:color="auto" w:fill="F8F8F8"/>
          <w:lang w:eastAsia="tr-TR"/>
        </w:rPr>
        <w:t>)</w:t>
      </w:r>
      <w:r w:rsidRPr="00423773">
        <w:rPr>
          <w:rFonts w:ascii="Helvetica" w:eastAsia="Times New Roman" w:hAnsi="Helvetica" w:cs="Helvetica"/>
          <w:color w:val="585858"/>
          <w:sz w:val="20"/>
          <w:szCs w:val="20"/>
          <w:shd w:val="clear" w:color="auto" w:fill="F8F8F8"/>
          <w:lang w:eastAsia="tr-TR"/>
        </w:rPr>
        <w:t> takvim günüdür.</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14.</w:t>
      </w:r>
      <w:r w:rsidRPr="00423773">
        <w:rPr>
          <w:rFonts w:ascii="Helvetica" w:eastAsia="Times New Roman" w:hAnsi="Helvetica" w:cs="Helvetica"/>
          <w:color w:val="585858"/>
          <w:sz w:val="20"/>
          <w:szCs w:val="20"/>
          <w:shd w:val="clear" w:color="auto" w:fill="F8F8F8"/>
          <w:lang w:eastAsia="tr-TR"/>
        </w:rPr>
        <w:t>Konsorsiyum olarak ihaleye teklif verilemez.</w:t>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color w:val="585858"/>
          <w:sz w:val="20"/>
          <w:szCs w:val="20"/>
          <w:lang w:eastAsia="tr-TR"/>
        </w:rPr>
        <w:br/>
      </w:r>
      <w:r w:rsidRPr="00423773">
        <w:rPr>
          <w:rFonts w:ascii="Helvetica" w:eastAsia="Times New Roman" w:hAnsi="Helvetica" w:cs="Helvetica"/>
          <w:b/>
          <w:bCs/>
          <w:color w:val="585858"/>
          <w:sz w:val="20"/>
          <w:szCs w:val="20"/>
          <w:shd w:val="clear" w:color="auto" w:fill="F8F8F8"/>
          <w:lang w:eastAsia="tr-TR"/>
        </w:rPr>
        <w:t>15. Diğer hususlar:</w:t>
      </w:r>
    </w:p>
    <w:p w:rsidR="00423773" w:rsidRPr="00423773" w:rsidRDefault="00423773" w:rsidP="00423773">
      <w:pPr>
        <w:shd w:val="clear" w:color="auto" w:fill="F8F8F8"/>
        <w:spacing w:after="0" w:line="240" w:lineRule="auto"/>
        <w:jc w:val="both"/>
        <w:rPr>
          <w:rFonts w:ascii="Helvetica" w:eastAsia="Times New Roman" w:hAnsi="Helvetica" w:cs="Helvetica"/>
          <w:color w:val="585858"/>
          <w:sz w:val="20"/>
          <w:szCs w:val="20"/>
          <w:lang w:eastAsia="tr-TR"/>
        </w:rPr>
      </w:pPr>
      <w:r w:rsidRPr="00423773">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C23206" w:rsidRDefault="00C23206">
      <w:bookmarkStart w:id="0" w:name="_GoBack"/>
      <w:bookmarkEnd w:id="0"/>
    </w:p>
    <w:sectPr w:rsidR="00C23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773"/>
    <w:rsid w:val="00423773"/>
    <w:rsid w:val="00C23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73302-B9EE-4E0E-AB6A-B95D4C28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23773"/>
  </w:style>
  <w:style w:type="character" w:customStyle="1" w:styleId="ilanbaslik">
    <w:name w:val="ilanbaslik"/>
    <w:basedOn w:val="VarsaylanParagrafYazTipi"/>
    <w:rsid w:val="00423773"/>
  </w:style>
  <w:style w:type="paragraph" w:styleId="NormalWeb">
    <w:name w:val="Normal (Web)"/>
    <w:basedOn w:val="Normal"/>
    <w:uiPriority w:val="99"/>
    <w:semiHidden/>
    <w:unhideWhenUsed/>
    <w:rsid w:val="0042377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508512">
      <w:bodyDiv w:val="1"/>
      <w:marLeft w:val="0"/>
      <w:marRight w:val="0"/>
      <w:marTop w:val="0"/>
      <w:marBottom w:val="0"/>
      <w:divBdr>
        <w:top w:val="none" w:sz="0" w:space="0" w:color="auto"/>
        <w:left w:val="none" w:sz="0" w:space="0" w:color="auto"/>
        <w:bottom w:val="none" w:sz="0" w:space="0" w:color="auto"/>
        <w:right w:val="none" w:sz="0" w:space="0" w:color="auto"/>
      </w:divBdr>
      <w:divsChild>
        <w:div w:id="825631006">
          <w:marLeft w:val="0"/>
          <w:marRight w:val="0"/>
          <w:marTop w:val="0"/>
          <w:marBottom w:val="0"/>
          <w:divBdr>
            <w:top w:val="none" w:sz="0" w:space="0" w:color="auto"/>
            <w:left w:val="none" w:sz="0" w:space="0" w:color="auto"/>
            <w:bottom w:val="none" w:sz="0" w:space="0" w:color="auto"/>
            <w:right w:val="none" w:sz="0" w:space="0" w:color="auto"/>
          </w:divBdr>
        </w:div>
        <w:div w:id="900410701">
          <w:marLeft w:val="0"/>
          <w:marRight w:val="0"/>
          <w:marTop w:val="0"/>
          <w:marBottom w:val="0"/>
          <w:divBdr>
            <w:top w:val="none" w:sz="0" w:space="0" w:color="auto"/>
            <w:left w:val="none" w:sz="0" w:space="0" w:color="auto"/>
            <w:bottom w:val="none" w:sz="0" w:space="0" w:color="auto"/>
            <w:right w:val="none" w:sz="0" w:space="0" w:color="auto"/>
          </w:divBdr>
        </w:div>
        <w:div w:id="1796480913">
          <w:marLeft w:val="0"/>
          <w:marRight w:val="0"/>
          <w:marTop w:val="0"/>
          <w:marBottom w:val="0"/>
          <w:divBdr>
            <w:top w:val="none" w:sz="0" w:space="0" w:color="auto"/>
            <w:left w:val="none" w:sz="0" w:space="0" w:color="auto"/>
            <w:bottom w:val="none" w:sz="0" w:space="0" w:color="auto"/>
            <w:right w:val="none" w:sz="0" w:space="0" w:color="auto"/>
          </w:divBdr>
        </w:div>
        <w:div w:id="73285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7881</Characters>
  <Application>Microsoft Office Word</Application>
  <DocSecurity>0</DocSecurity>
  <Lines>65</Lines>
  <Paragraphs>18</Paragraphs>
  <ScaleCrop>false</ScaleCrop>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2024-03-27T11:26:00Z</dcterms:created>
  <dcterms:modified xsi:type="dcterms:W3CDTF">2024-03-27T11:26:00Z</dcterms:modified>
</cp:coreProperties>
</file>